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54" w:rsidRDefault="00546714" w:rsidP="00546714">
      <w:pPr>
        <w:spacing w:line="288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Вспомним, что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транспонирование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 это перенос мелодии из одной тональности в другую, и как мы это делаем:</w:t>
      </w:r>
    </w:p>
    <w:p w:rsidR="00546714" w:rsidRDefault="00546714" w:rsidP="00546714">
      <w:pPr>
        <w:spacing w:line="288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671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Шаг 1.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исходной мелодии подписывавем ступень под каждой нотой.</w:t>
      </w:r>
    </w:p>
    <w:p w:rsidR="00546714" w:rsidRDefault="00546714" w:rsidP="00546714">
      <w:pPr>
        <w:spacing w:line="288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Шаг 2.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новой нотной строке ставим при ключе знаки той тональности, в которую мы переносим мелодию. И помним, что от перемены тональности размер и длительности не меняются.</w:t>
      </w:r>
    </w:p>
    <w:p w:rsidR="00546714" w:rsidRDefault="00546714" w:rsidP="00546714">
      <w:pPr>
        <w:spacing w:line="288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Шаг 3.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Проставляем все ступени в той же последовательности, что и в исходной мелодии.</w:t>
      </w:r>
    </w:p>
    <w:p w:rsidR="00546714" w:rsidRPr="00546714" w:rsidRDefault="00546714" w:rsidP="00546714">
      <w:p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Шаг 4.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Пишем ноты, которые соответствуют номерам ступеней уже в новой тональности.</w:t>
      </w:r>
      <w:r w:rsidR="00EB05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Следим за рисунком мелодии.</w:t>
      </w:r>
    </w:p>
    <w:p w:rsidR="00546714" w:rsidRDefault="00546714" w:rsidP="0054671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6714">
        <w:rPr>
          <w:rFonts w:ascii="Times New Roman" w:hAnsi="Times New Roman" w:cs="Times New Roman"/>
          <w:sz w:val="28"/>
          <w:szCs w:val="28"/>
        </w:rPr>
        <w:t>Пример:</w:t>
      </w:r>
    </w:p>
    <w:p w:rsidR="00E24F94" w:rsidRDefault="00E24F94" w:rsidP="00520054">
      <w:pPr>
        <w:tabs>
          <w:tab w:val="left" w:pos="714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44CA224" wp14:editId="5AF50818">
            <wp:simplePos x="0" y="0"/>
            <wp:positionH relativeFrom="column">
              <wp:posOffset>278130</wp:posOffset>
            </wp:positionH>
            <wp:positionV relativeFrom="paragraph">
              <wp:posOffset>17145</wp:posOffset>
            </wp:positionV>
            <wp:extent cx="604837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566" y="21394"/>
                <wp:lineTo x="21566" y="0"/>
                <wp:lineTo x="0" y="0"/>
              </wp:wrapPolygon>
            </wp:wrapThrough>
            <wp:docPr id="3" name="Рисунок 3" descr="C:\Users\FYVandFIN\Pictures\2020-04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VandFIN\Pictures\2020-04-23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2" r="2228" b="78753"/>
                    <a:stretch/>
                  </pic:blipFill>
                  <pic:spPr bwMode="auto">
                    <a:xfrm>
                      <a:off x="0" y="0"/>
                      <a:ext cx="6048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714" w:rsidRDefault="00546714" w:rsidP="00520054">
      <w:pPr>
        <w:tabs>
          <w:tab w:val="left" w:pos="714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46714" w:rsidRPr="00EB05C2" w:rsidRDefault="00546714" w:rsidP="00EB05C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4685" w:rsidRPr="00546714" w:rsidRDefault="00520054" w:rsidP="00520054">
      <w:pPr>
        <w:tabs>
          <w:tab w:val="left" w:pos="714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46714">
        <w:rPr>
          <w:rFonts w:ascii="Times New Roman" w:hAnsi="Times New Roman" w:cs="Times New Roman"/>
          <w:sz w:val="28"/>
          <w:szCs w:val="28"/>
        </w:rPr>
        <w:tab/>
      </w:r>
    </w:p>
    <w:p w:rsidR="00E24F94" w:rsidRDefault="00E24F94">
      <w:pPr>
        <w:tabs>
          <w:tab w:val="left" w:pos="714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24F94" w:rsidRPr="00E24F94" w:rsidRDefault="00E24F94" w:rsidP="00E24F94">
      <w:pPr>
        <w:rPr>
          <w:rFonts w:ascii="Times New Roman" w:hAnsi="Times New Roman" w:cs="Times New Roman"/>
          <w:sz w:val="28"/>
          <w:szCs w:val="28"/>
        </w:rPr>
      </w:pPr>
    </w:p>
    <w:p w:rsidR="00E24F94" w:rsidRPr="00E24F94" w:rsidRDefault="00E24F94" w:rsidP="00E24F94">
      <w:pPr>
        <w:rPr>
          <w:rFonts w:ascii="Times New Roman" w:hAnsi="Times New Roman" w:cs="Times New Roman"/>
          <w:sz w:val="28"/>
          <w:szCs w:val="28"/>
        </w:rPr>
      </w:pPr>
    </w:p>
    <w:p w:rsidR="00E24F94" w:rsidRPr="00E24F94" w:rsidRDefault="00E24F94" w:rsidP="00E24F94">
      <w:pPr>
        <w:rPr>
          <w:rFonts w:ascii="Times New Roman" w:hAnsi="Times New Roman" w:cs="Times New Roman"/>
          <w:sz w:val="28"/>
          <w:szCs w:val="28"/>
        </w:rPr>
      </w:pPr>
    </w:p>
    <w:p w:rsidR="00E24F94" w:rsidRPr="00E24F94" w:rsidRDefault="00E24F94" w:rsidP="00E24F94">
      <w:pPr>
        <w:rPr>
          <w:rFonts w:ascii="Times New Roman" w:hAnsi="Times New Roman" w:cs="Times New Roman"/>
          <w:sz w:val="28"/>
          <w:szCs w:val="28"/>
        </w:rPr>
      </w:pPr>
    </w:p>
    <w:p w:rsidR="00E24F94" w:rsidRPr="00E24F94" w:rsidRDefault="00E24F94" w:rsidP="00E24F94">
      <w:pPr>
        <w:rPr>
          <w:rFonts w:ascii="Times New Roman" w:hAnsi="Times New Roman" w:cs="Times New Roman"/>
          <w:sz w:val="28"/>
          <w:szCs w:val="28"/>
        </w:rPr>
      </w:pPr>
    </w:p>
    <w:p w:rsidR="00E24F94" w:rsidRPr="00E24F94" w:rsidRDefault="00E24F94" w:rsidP="00E24F9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95258" w:rsidRDefault="00E24F94" w:rsidP="00E24F94">
      <w:pPr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Определить исходную тональность мелодии по ключевым знакам и тонике в конце. Подписать ступени в мелодиях и перенести их в указанные тональности.</w:t>
      </w:r>
      <w:r w:rsidR="00B95258" w:rsidRPr="00B95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95258" w:rsidRDefault="00B95258" w:rsidP="00E24F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AE51F1D" wp14:editId="52E78B8D">
            <wp:simplePos x="0" y="0"/>
            <wp:positionH relativeFrom="column">
              <wp:posOffset>192405</wp:posOffset>
            </wp:positionH>
            <wp:positionV relativeFrom="paragraph">
              <wp:posOffset>48895</wp:posOffset>
            </wp:positionV>
            <wp:extent cx="634365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hrough>
            <wp:docPr id="4" name="Рисунок 4" descr="C:\Users\FYVandFIN\Pictures\2020-04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YVandFIN\Pictures\2020-04-23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7" t="12040" r="14166" b="68425"/>
                    <a:stretch/>
                  </pic:blipFill>
                  <pic:spPr bwMode="auto">
                    <a:xfrm>
                      <a:off x="0" y="0"/>
                      <a:ext cx="63436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258" w:rsidRDefault="00B95258" w:rsidP="00E24F94">
      <w:pPr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5258" w:rsidRDefault="00B95258" w:rsidP="00E24F94">
      <w:pPr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5258" w:rsidRDefault="00B95258" w:rsidP="00E24F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5258" w:rsidRDefault="00B95258" w:rsidP="00E24F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5258" w:rsidRDefault="00B95258" w:rsidP="00E24F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5258" w:rsidRDefault="00B95258" w:rsidP="00E24F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5258" w:rsidRDefault="00B95258" w:rsidP="00E24F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5258" w:rsidRDefault="00B95258" w:rsidP="00E24F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5258" w:rsidRDefault="00B95258" w:rsidP="00E24F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7C7E36F" wp14:editId="7A6D1374">
            <wp:simplePos x="0" y="0"/>
            <wp:positionH relativeFrom="column">
              <wp:posOffset>-6647815</wp:posOffset>
            </wp:positionH>
            <wp:positionV relativeFrom="paragraph">
              <wp:posOffset>208915</wp:posOffset>
            </wp:positionV>
            <wp:extent cx="721995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543" y="21409"/>
                <wp:lineTo x="21543" y="0"/>
                <wp:lineTo x="0" y="0"/>
              </wp:wrapPolygon>
            </wp:wrapThrough>
            <wp:docPr id="5" name="Рисунок 5" descr="C:\Users\FYVandFIN\Pictures\2020-04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YVandFIN\Pictures\2020-04-23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5" r="7727" b="80777"/>
                    <a:stretch/>
                  </pic:blipFill>
                  <pic:spPr bwMode="auto">
                    <a:xfrm>
                      <a:off x="0" y="0"/>
                      <a:ext cx="7219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258" w:rsidRPr="00E24F94" w:rsidRDefault="00B95258" w:rsidP="00E24F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95258" w:rsidRPr="00E24F94" w:rsidSect="000A2075">
      <w:pgSz w:w="11906" w:h="16838"/>
      <w:pgMar w:top="289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685"/>
    <w:rsid w:val="000A2075"/>
    <w:rsid w:val="002C1012"/>
    <w:rsid w:val="004701A9"/>
    <w:rsid w:val="00482525"/>
    <w:rsid w:val="00520054"/>
    <w:rsid w:val="00546714"/>
    <w:rsid w:val="00A14467"/>
    <w:rsid w:val="00B227DB"/>
    <w:rsid w:val="00B95258"/>
    <w:rsid w:val="00C876BD"/>
    <w:rsid w:val="00E24F94"/>
    <w:rsid w:val="00E62009"/>
    <w:rsid w:val="00EB05C2"/>
    <w:rsid w:val="00F66876"/>
    <w:rsid w:val="00F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FYVandFIN</cp:lastModifiedBy>
  <cp:revision>14</cp:revision>
  <dcterms:created xsi:type="dcterms:W3CDTF">2020-03-25T06:54:00Z</dcterms:created>
  <dcterms:modified xsi:type="dcterms:W3CDTF">2020-04-23T18:47:00Z</dcterms:modified>
</cp:coreProperties>
</file>